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D51" w:rsidRPr="00471D51" w:rsidRDefault="00471D51" w:rsidP="00471D51">
      <w:pPr>
        <w:overflowPunct w:val="0"/>
        <w:jc w:val="center"/>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ＭＳ 明朝" w:hint="eastAsia"/>
          <w:color w:val="000000"/>
          <w:kern w:val="0"/>
          <w:szCs w:val="21"/>
        </w:rPr>
        <w:t>第５１回岩手県高等学校新人スケート競技・アイスホッケー競技選手権大会要項</w:t>
      </w:r>
    </w:p>
    <w:p w:rsidR="00471D51" w:rsidRPr="00471D51" w:rsidRDefault="00471D51" w:rsidP="00471D51">
      <w:pPr>
        <w:overflowPunct w:val="0"/>
        <w:textAlignment w:val="baseline"/>
        <w:rPr>
          <w:rFonts w:ascii="ＭＳ 明朝" w:eastAsia="ＭＳ 明朝" w:hAnsi="Times New Roman" w:cs="Times New Roman"/>
          <w:color w:val="000000"/>
          <w:kern w:val="0"/>
          <w:szCs w:val="21"/>
        </w:rPr>
      </w:pP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ＭＳ 明朝" w:hint="eastAsia"/>
          <w:color w:val="000000"/>
          <w:kern w:val="0"/>
          <w:szCs w:val="21"/>
        </w:rPr>
        <w:t>１　主　催</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岩手県高等学校体育連盟・岩手県教育委員会・盛岡市</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岩手県スケート連盟・岩手県アイスホッケー連盟</w:t>
      </w:r>
    </w:p>
    <w:p w:rsidR="00471D51" w:rsidRPr="00471D51" w:rsidRDefault="00471D51" w:rsidP="00471D51">
      <w:pPr>
        <w:overflowPunct w:val="0"/>
        <w:textAlignment w:val="baseline"/>
        <w:rPr>
          <w:rFonts w:ascii="ＭＳ 明朝" w:eastAsia="ＭＳ 明朝" w:hAnsi="Times New Roman" w:cs="Times New Roman"/>
          <w:color w:val="000000"/>
          <w:kern w:val="0"/>
          <w:szCs w:val="21"/>
        </w:rPr>
      </w:pP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ＭＳ 明朝" w:hint="eastAsia"/>
          <w:color w:val="000000"/>
          <w:kern w:val="0"/>
          <w:szCs w:val="21"/>
        </w:rPr>
        <w:t>２</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後　援</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（財）岩手県体育協会</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・（公財）盛岡市体育協会</w:t>
      </w:r>
    </w:p>
    <w:p w:rsidR="00471D51" w:rsidRPr="00471D51" w:rsidRDefault="00471D51" w:rsidP="00471D51">
      <w:pPr>
        <w:overflowPunct w:val="0"/>
        <w:textAlignment w:val="baseline"/>
        <w:rPr>
          <w:rFonts w:ascii="ＭＳ 明朝" w:eastAsia="ＭＳ 明朝" w:hAnsi="Times New Roman" w:cs="Times New Roman"/>
          <w:color w:val="000000"/>
          <w:kern w:val="0"/>
          <w:szCs w:val="21"/>
        </w:rPr>
      </w:pP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ＭＳ 明朝" w:hint="eastAsia"/>
          <w:color w:val="000000"/>
          <w:kern w:val="0"/>
          <w:szCs w:val="21"/>
        </w:rPr>
        <w:t>３</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主　菅</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岩手県高体連スケート専門部・盛岡市スケート協会・盛岡市アイスホッケー協会</w:t>
      </w:r>
    </w:p>
    <w:p w:rsidR="00471D51" w:rsidRPr="00471D51" w:rsidRDefault="00471D51" w:rsidP="00471D51">
      <w:pPr>
        <w:overflowPunct w:val="0"/>
        <w:textAlignment w:val="baseline"/>
        <w:rPr>
          <w:rFonts w:ascii="ＭＳ 明朝" w:eastAsia="ＭＳ 明朝" w:hAnsi="Times New Roman" w:cs="Times New Roman"/>
          <w:color w:val="000000"/>
          <w:kern w:val="0"/>
          <w:szCs w:val="21"/>
        </w:rPr>
      </w:pP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ＭＳ 明朝" w:hint="eastAsia"/>
          <w:color w:val="000000"/>
          <w:kern w:val="0"/>
          <w:szCs w:val="21"/>
        </w:rPr>
        <w:t>４</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期　日</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各競技にて開始式をおこなう。　</w:t>
      </w:r>
    </w:p>
    <w:p w:rsidR="00471D51" w:rsidRPr="00471D51" w:rsidRDefault="00471D51" w:rsidP="00471D51">
      <w:pPr>
        <w:overflowPunct w:val="0"/>
        <w:ind w:left="1476"/>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ＭＳ 明朝" w:hint="eastAsia"/>
          <w:color w:val="000000"/>
          <w:kern w:val="0"/>
          <w:szCs w:val="21"/>
        </w:rPr>
        <w:t>スピードスケート競技　　　２月　　７日（土）</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フィギュアスケート競技　　２月　　７日（土）</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アイスホッケー競技　　　　２月　　８日（日）</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ＭＳ 明朝" w:hint="eastAsia"/>
          <w:color w:val="000000"/>
          <w:kern w:val="0"/>
          <w:szCs w:val="21"/>
        </w:rPr>
        <w:t>５</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会　場　　スピードスケート競技　　岩手県営スケート場</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フィギュアスケート競技　盛岡市アイスアリーナ</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アイスホッケー</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競技</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　　盛岡市アイスアリーナ　　　　　　　　　　　　</w:t>
      </w:r>
    </w:p>
    <w:p w:rsidR="00471D51" w:rsidRPr="00471D51" w:rsidRDefault="00471D51" w:rsidP="00471D51">
      <w:pPr>
        <w:overflowPunct w:val="0"/>
        <w:textAlignment w:val="baseline"/>
        <w:rPr>
          <w:rFonts w:ascii="ＭＳ 明朝" w:eastAsia="ＭＳ 明朝" w:hAnsi="Times New Roman" w:cs="Times New Roman"/>
          <w:color w:val="000000"/>
          <w:kern w:val="0"/>
          <w:szCs w:val="21"/>
        </w:rPr>
      </w:pP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ＭＳ 明朝" w:hint="eastAsia"/>
          <w:color w:val="000000"/>
          <w:kern w:val="0"/>
          <w:szCs w:val="21"/>
        </w:rPr>
        <w:t>６</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競技日程</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スピードスケート競技　　　岩手県営スケート場</w:t>
      </w:r>
      <w:r w:rsidRPr="00471D51">
        <w:rPr>
          <w:rFonts w:ascii="Times New Roman" w:eastAsia="ＭＳ 明朝" w:hAnsi="Times New Roman" w:cs="Times New Roman"/>
          <w:color w:val="000000"/>
          <w:kern w:val="0"/>
          <w:szCs w:val="21"/>
        </w:rPr>
        <w:t xml:space="preserve">   </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471D51">
        <w:rPr>
          <w:rFonts w:ascii="Times New Roman" w:eastAsia="ＭＳ 明朝" w:hAnsi="Times New Roman" w:cs="ＭＳ 明朝" w:hint="eastAsia"/>
          <w:color w:val="000000"/>
          <w:kern w:val="0"/>
          <w:szCs w:val="21"/>
        </w:rPr>
        <w:t>平成２７年　２月　　７日（土）　９：００</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男女</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５００Ｍ</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男子</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５０００Ｍ</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男女　１５００Ｍ　</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※５００Ｍはインコース・アウトコースを各１回滑走</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　２月</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　８日（日）　９：００</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男女</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３０００Ｍ</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男女</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１０００Ｍ</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　男女</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２０００ＭＲ</w:t>
      </w:r>
    </w:p>
    <w:p w:rsidR="00471D51" w:rsidRPr="00471D51" w:rsidRDefault="00471D51" w:rsidP="00471D51">
      <w:pPr>
        <w:overflowPunct w:val="0"/>
        <w:textAlignment w:val="baseline"/>
        <w:rPr>
          <w:rFonts w:ascii="ＭＳ 明朝" w:eastAsia="ＭＳ 明朝" w:hAnsi="Times New Roman" w:cs="Times New Roman"/>
          <w:color w:val="000000"/>
          <w:kern w:val="0"/>
          <w:szCs w:val="21"/>
        </w:rPr>
      </w:pP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ＭＳ 明朝" w:hint="eastAsia"/>
          <w:color w:val="000000"/>
          <w:kern w:val="0"/>
          <w:szCs w:val="21"/>
        </w:rPr>
        <w:t xml:space="preserve">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フィギュアスケート競技　　盛岡市アイスアリーナ</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ＭＳ 明朝" w:hint="eastAsia"/>
          <w:color w:val="000000"/>
          <w:kern w:val="0"/>
          <w:szCs w:val="21"/>
        </w:rPr>
        <w:t xml:space="preserve">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　　　　　２月</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　７日（土）</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１３：００～１８：００</w:t>
      </w:r>
      <w:r w:rsidRPr="00471D51">
        <w:rPr>
          <w:rFonts w:ascii="Times New Roman" w:eastAsia="ＭＳ 明朝" w:hAnsi="Times New Roman" w:cs="Times New Roman"/>
          <w:color w:val="000000"/>
          <w:kern w:val="0"/>
          <w:szCs w:val="21"/>
        </w:rPr>
        <w:t xml:space="preserve">    </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アイスホッケー</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競技</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　　盛岡市アイスアリーナ</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２月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２１日（日）</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１９：３０～２１：４５　</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閉会式については各競技終了後に実施するものとする。</w:t>
      </w:r>
    </w:p>
    <w:p w:rsidR="00471D51" w:rsidRPr="00471D51" w:rsidRDefault="00471D51" w:rsidP="00471D51">
      <w:pPr>
        <w:overflowPunct w:val="0"/>
        <w:textAlignment w:val="baseline"/>
        <w:rPr>
          <w:rFonts w:ascii="ＭＳ 明朝" w:eastAsia="ＭＳ 明朝" w:hAnsi="Times New Roman" w:cs="Times New Roman"/>
          <w:color w:val="000000"/>
          <w:kern w:val="0"/>
          <w:szCs w:val="21"/>
        </w:rPr>
      </w:pPr>
    </w:p>
    <w:p w:rsidR="00471D51" w:rsidRPr="00471D51" w:rsidRDefault="00471D51" w:rsidP="00471D51">
      <w:pPr>
        <w:overflowPunct w:val="0"/>
        <w:ind w:left="1443" w:hangingChars="700" w:hanging="1443"/>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ＭＳ 明朝" w:hint="eastAsia"/>
          <w:color w:val="000000"/>
          <w:kern w:val="0"/>
          <w:szCs w:val="21"/>
        </w:rPr>
        <w:t>７</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競技規定</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平成２６年度（財）日本スケート連盟・（財）日本アイスホッケー連盟競技規則</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規定ならびに、本大会要項によるほか岩手県高等学校体育連盟スケート専門部</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規定による。</w:t>
      </w:r>
    </w:p>
    <w:p w:rsidR="00471D51" w:rsidRPr="00471D51" w:rsidRDefault="00471D51" w:rsidP="00471D51">
      <w:pPr>
        <w:overflowPunct w:val="0"/>
        <w:textAlignment w:val="baseline"/>
        <w:rPr>
          <w:rFonts w:ascii="ＭＳ 明朝" w:eastAsia="ＭＳ 明朝" w:hAnsi="Times New Roman" w:cs="Times New Roman"/>
          <w:color w:val="000000"/>
          <w:kern w:val="0"/>
          <w:szCs w:val="21"/>
        </w:rPr>
      </w:pP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ＭＳ 明朝" w:hint="eastAsia"/>
          <w:color w:val="000000"/>
          <w:kern w:val="0"/>
          <w:szCs w:val="21"/>
        </w:rPr>
        <w:t>８</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競技方法</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（１）スピードスケート競技</w:t>
      </w:r>
    </w:p>
    <w:p w:rsidR="00471D51" w:rsidRPr="00471D51" w:rsidRDefault="00471D51" w:rsidP="00471D51">
      <w:pPr>
        <w:overflowPunct w:val="0"/>
        <w:ind w:left="1031" w:hangingChars="500" w:hanging="1031"/>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①男女とも（財）日本スケート連盟スピードスケート競技規則によるダブルトラック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レースによる。</w:t>
      </w:r>
    </w:p>
    <w:p w:rsidR="00471D51" w:rsidRPr="00471D51" w:rsidRDefault="00471D51" w:rsidP="00471D51">
      <w:pPr>
        <w:overflowPunct w:val="0"/>
        <w:ind w:left="950"/>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ＭＳ 明朝" w:hint="eastAsia"/>
          <w:color w:val="000000"/>
          <w:kern w:val="0"/>
          <w:szCs w:val="21"/>
        </w:rPr>
        <w:t>②入賞は、各距離（リレーを含む）８位までとし、得点は１位に８点・２位に７点</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以下８位１点とする。</w:t>
      </w:r>
    </w:p>
    <w:p w:rsidR="00471D51" w:rsidRPr="00471D51" w:rsidRDefault="00471D51" w:rsidP="00471D51">
      <w:pPr>
        <w:overflowPunct w:val="0"/>
        <w:ind w:left="1031" w:hangingChars="500" w:hanging="1031"/>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③学校対抗順位は各距離（リレーを含む）得点を学校別に合計し、その合計点をもっ　　　　　　て順位を決定する。但し、同点の場合は上位入賞の多い学校を上位とする。</w:t>
      </w:r>
    </w:p>
    <w:p w:rsidR="00471D51" w:rsidRPr="00471D51" w:rsidRDefault="00471D51" w:rsidP="00471D51">
      <w:pPr>
        <w:overflowPunct w:val="0"/>
        <w:ind w:left="1031" w:hangingChars="500" w:hanging="1031"/>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Times New Roman"/>
          <w:outline/>
          <w:color w:val="000000"/>
          <w:kern w:val="0"/>
          <w:szCs w:val="21"/>
        </w:rPr>
        <w:t xml:space="preserve"> </w:t>
      </w:r>
      <w:r w:rsidRPr="00471D51">
        <w:rPr>
          <w:rFonts w:ascii="Times New Roman" w:eastAsia="ＭＳ 明朝" w:hAnsi="Times New Roman" w:cs="ＭＳ 明朝" w:hint="eastAsia"/>
          <w:color w:val="000000"/>
          <w:kern w:val="0"/>
          <w:szCs w:val="21"/>
        </w:rPr>
        <w:t xml:space="preserve">④組み合わせは、タイム順に速いものから組み合わせる。同タイムの場合は抽選にて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決定する。同一学校の選手は、なるべく重複をさけるようにする。</w:t>
      </w:r>
    </w:p>
    <w:p w:rsidR="00471D51" w:rsidRPr="00471D51" w:rsidRDefault="00471D51" w:rsidP="00471D51">
      <w:pPr>
        <w:overflowPunct w:val="0"/>
        <w:ind w:left="1031" w:hangingChars="500" w:hanging="1031"/>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ＭＳ 明朝" w:hint="eastAsia"/>
          <w:color w:val="000000"/>
          <w:kern w:val="0"/>
          <w:szCs w:val="21"/>
        </w:rPr>
        <w:t xml:space="preserve">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⑤スタート順は、下位の組から出走する。但し、競技会の事情（気象状況等）により、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公式記録上位の選手が不利になると判断された場合には、上位の選手から出走させ</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ることができる。</w:t>
      </w:r>
    </w:p>
    <w:p w:rsidR="00471D51" w:rsidRPr="00471D51" w:rsidRDefault="00471D51" w:rsidP="00471D51">
      <w:pPr>
        <w:overflowPunct w:val="0"/>
        <w:ind w:left="1031" w:hangingChars="500" w:hanging="1031"/>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ＭＳ 明朝" w:hint="eastAsia"/>
          <w:color w:val="000000"/>
          <w:kern w:val="0"/>
          <w:szCs w:val="21"/>
        </w:rPr>
        <w:t xml:space="preserve">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　⑥５００Ｍについてはインコース・アウトコースを各１回滑走し、その合計タイムで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順位を決定する。２回目の組み合わせについては１回目の各コースのタイムの早い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lastRenderedPageBreak/>
        <w:t xml:space="preserve">者から順に組み合わせをする。２回目の組み合わせについは同一学校の出走はさけ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られない。　</w:t>
      </w:r>
    </w:p>
    <w:p w:rsidR="00471D51" w:rsidRPr="00471D51" w:rsidRDefault="00471D51" w:rsidP="00471D51">
      <w:pPr>
        <w:overflowPunct w:val="0"/>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ＭＳ 明朝" w:hint="eastAsia"/>
          <w:color w:val="000000"/>
          <w:kern w:val="0"/>
          <w:szCs w:val="21"/>
        </w:rPr>
        <w:t xml:space="preserve">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⑦補欠起用の場合は該当選手の組でそのまま滑走させる。</w:t>
      </w:r>
    </w:p>
    <w:p w:rsidR="00471D51" w:rsidRPr="00471D51" w:rsidRDefault="00471D51" w:rsidP="00471D51">
      <w:pPr>
        <w:overflowPunct w:val="0"/>
        <w:textAlignment w:val="baseline"/>
        <w:rPr>
          <w:rFonts w:ascii="ＭＳ 明朝" w:eastAsia="ＭＳ 明朝" w:hAnsi="Times New Roman" w:cs="Times New Roman"/>
          <w:color w:val="000000"/>
          <w:kern w:val="0"/>
          <w:szCs w:val="21"/>
        </w:rPr>
      </w:pPr>
    </w:p>
    <w:p w:rsidR="00471D51" w:rsidRPr="00471D51" w:rsidRDefault="00471D51" w:rsidP="00471D51">
      <w:pPr>
        <w:overflowPunct w:val="0"/>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ＭＳ 明朝" w:hint="eastAsia"/>
          <w:color w:val="000000"/>
          <w:kern w:val="0"/>
          <w:szCs w:val="21"/>
        </w:rPr>
        <w:t xml:space="preserve">　　　（２）フィギュアスケート競技</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①競技は次のようにグループごとに行い個人の順位を決定する。</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男子Ａ（６級以上）ショートプログラム</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（２分４０秒以内）</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男子Ｂ（５～４級）フリースケーテイング（３分以内）</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女子Ａ（７級以上）ショートプログラム</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（２分４０秒以内）</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女子Ｂ（６級）</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フリースケーテイング（３分以内）</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女子Ｃ（５級）</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フリースケーテイング（３分以内）</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女子Ｄ（４級以下）フリースケーテイング（３分以内）</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（ア）男子ショートプログラムはＩＳ</w:t>
      </w:r>
      <w:r w:rsidRPr="00471D51">
        <w:rPr>
          <w:rFonts w:ascii="Times New Roman" w:eastAsia="ＭＳ 明朝" w:hAnsi="Times New Roman" w:cs="Times New Roman"/>
          <w:color w:val="000000"/>
          <w:kern w:val="0"/>
          <w:szCs w:val="21"/>
        </w:rPr>
        <w:t xml:space="preserve">U   </w:t>
      </w:r>
      <w:r w:rsidRPr="00471D51">
        <w:rPr>
          <w:rFonts w:ascii="Times New Roman" w:eastAsia="ＭＳ 明朝" w:hAnsi="Times New Roman" w:cs="ＭＳ 明朝" w:hint="eastAsia"/>
          <w:color w:val="000000"/>
          <w:kern w:val="0"/>
          <w:szCs w:val="21"/>
        </w:rPr>
        <w:t>ジュニアの男子の課題を適用する。</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（イ）女子ショートプログラムはＩＳ</w:t>
      </w:r>
      <w:r w:rsidRPr="00471D51">
        <w:rPr>
          <w:rFonts w:ascii="Times New Roman" w:eastAsia="ＭＳ 明朝" w:hAnsi="Times New Roman" w:cs="Times New Roman"/>
          <w:color w:val="000000"/>
          <w:kern w:val="0"/>
          <w:szCs w:val="21"/>
        </w:rPr>
        <w:t xml:space="preserve">U   </w:t>
      </w:r>
      <w:r w:rsidRPr="00471D51">
        <w:rPr>
          <w:rFonts w:ascii="Times New Roman" w:eastAsia="ＭＳ 明朝" w:hAnsi="Times New Roman" w:cs="ＭＳ 明朝" w:hint="eastAsia"/>
          <w:color w:val="000000"/>
          <w:kern w:val="0"/>
          <w:szCs w:val="21"/>
        </w:rPr>
        <w:t>シニアの女子の課題を適用する。</w:t>
      </w:r>
    </w:p>
    <w:p w:rsidR="00471D51" w:rsidRPr="00471D51" w:rsidRDefault="00471D51" w:rsidP="00471D51">
      <w:pPr>
        <w:overflowPunct w:val="0"/>
        <w:ind w:left="1031" w:hangingChars="500" w:hanging="1031"/>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②男子、女子ともＡ最下位の次にＢの最上位者が、女子においてはさらにＢの最下位</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者の次にＣの最上位者の次にＤの最上位の者が続くものとし、その順位の逆転法に　　　　　　より個人に得点を与える。</w:t>
      </w:r>
    </w:p>
    <w:p w:rsidR="00471D51" w:rsidRPr="00471D51" w:rsidRDefault="00471D51" w:rsidP="00471D51">
      <w:pPr>
        <w:overflowPunct w:val="0"/>
        <w:ind w:left="1054"/>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ＭＳ 明朝" w:hint="eastAsia"/>
          <w:color w:val="000000"/>
          <w:kern w:val="0"/>
          <w:szCs w:val="21"/>
        </w:rPr>
        <w:t>③各種目とも、参加者数の逆転法により得点を与え順位を決定する。</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④学校対抗順位は個人の得点を学校別に合計し、その合計点をもって順位を決定する。</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但し、同点の場合は上位者のある学校を上位とする。</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（３）アイスホッケー競技</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①トーナメント方式により、１位・２位・３位までを決定する。</w:t>
      </w:r>
    </w:p>
    <w:p w:rsidR="00471D51" w:rsidRPr="00471D51" w:rsidRDefault="00471D51" w:rsidP="00471D51">
      <w:pPr>
        <w:overflowPunct w:val="0"/>
        <w:ind w:left="1031" w:hangingChars="500" w:hanging="1031"/>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②時間は１ピリオド正味２０分、１０分のインターバルで同点の場合は１０分間のサ　　　　　　ドンデスの延長、再延長は両チーム３名によるサドンデスＰＳにより決定する。</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③ペナルテイーは正味２分とする。</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④製氷は原則として試合前と第２ピリオド終了後におこなう。</w:t>
      </w:r>
    </w:p>
    <w:p w:rsidR="00471D51" w:rsidRPr="00471D51" w:rsidRDefault="00471D51" w:rsidP="00471D51">
      <w:pPr>
        <w:overflowPunct w:val="0"/>
        <w:textAlignment w:val="baseline"/>
        <w:rPr>
          <w:rFonts w:ascii="ＭＳ 明朝" w:eastAsia="ＭＳ 明朝" w:hAnsi="Times New Roman" w:cs="Times New Roman"/>
          <w:color w:val="000000"/>
          <w:kern w:val="0"/>
          <w:szCs w:val="21"/>
        </w:rPr>
      </w:pP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ＭＳ 明朝" w:hint="eastAsia"/>
          <w:color w:val="000000"/>
          <w:kern w:val="0"/>
          <w:szCs w:val="21"/>
        </w:rPr>
        <w:t>９　参加資格</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（１）選手は、学校教育法第１条に規定する高等学校に在籍する生徒であること。</w:t>
      </w:r>
    </w:p>
    <w:p w:rsidR="00471D51" w:rsidRPr="00471D51" w:rsidRDefault="00471D51" w:rsidP="00471D51">
      <w:pPr>
        <w:overflowPunct w:val="0"/>
        <w:ind w:left="1031" w:hangingChars="500" w:hanging="1031"/>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（２）岩手県高等学校体育連盟に加盟している高等学校生徒で岩手県スケート連盟また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　　は岩手県アイスホッケー連盟に登録された者であること。</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（３）ア</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年齢は平成９年４月２日以降に生まれた者で、１８歳未満の者とする。</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但し、出場は同一競技２回までとし、同一学年での一回限りとする。</w:t>
      </w:r>
    </w:p>
    <w:p w:rsidR="00471D51" w:rsidRPr="00471D51" w:rsidRDefault="00471D51" w:rsidP="00471D51">
      <w:pPr>
        <w:overflowPunct w:val="0"/>
        <w:ind w:left="1237" w:hangingChars="600" w:hanging="1237"/>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　　　イ</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特例として、この（３）ア、に定める年齢制限について、中国残留日本人孤児</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及びその子女に適用しない。</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（４）同一学校であっても全日制、定時制、通信制の課程の生徒の混合は認めない。</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（５）統廃合の対象となる学校については、当該校を含む合同参加を認める。　</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ＭＳ 明朝" w:hint="eastAsia"/>
          <w:color w:val="000000"/>
          <w:kern w:val="0"/>
          <w:szCs w:val="21"/>
        </w:rPr>
        <w:t xml:space="preserve">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（６）転校後６ヶ月未満の者は参加を認めない。（外国人留学生もこれに準じる）但し</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　　一家転住ややむを得ない場合は、高体連会長の許可があればこの限りでない。</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（７）出場する選手は、あらかじめ健康診断を受け、在学する学校長の承認を必要とする。</w:t>
      </w:r>
    </w:p>
    <w:p w:rsidR="00471D51" w:rsidRPr="00471D51" w:rsidRDefault="00471D51" w:rsidP="00471D51">
      <w:pPr>
        <w:overflowPunct w:val="0"/>
        <w:ind w:left="1031" w:hangingChars="500" w:hanging="1031"/>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（８）監督は、当該校の教職員に限る。コーチ・トレーナーは当該学校長より委嘱された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　者であること。</w:t>
      </w:r>
    </w:p>
    <w:p w:rsidR="00471D51" w:rsidRPr="00471D51" w:rsidRDefault="00471D51" w:rsidP="00471D51">
      <w:pPr>
        <w:overflowPunct w:val="0"/>
        <w:ind w:left="1031" w:hangingChars="500" w:hanging="1031"/>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（９）数校をもって選手団を編成する場合は、当該学校長より委嘱を受けた教員が監督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　となることができる。</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w:t>
      </w:r>
      <w:r w:rsidRPr="00471D51">
        <w:rPr>
          <w:rFonts w:ascii="Times New Roman" w:eastAsia="ＭＳ 明朝" w:hAnsi="Times New Roman" w:cs="Times New Roman"/>
          <w:color w:val="000000"/>
          <w:kern w:val="0"/>
          <w:szCs w:val="21"/>
        </w:rPr>
        <w:t>10</w:t>
      </w:r>
      <w:r w:rsidRPr="00471D51">
        <w:rPr>
          <w:rFonts w:ascii="Times New Roman" w:eastAsia="ＭＳ 明朝" w:hAnsi="Times New Roman" w:cs="ＭＳ 明朝" w:hint="eastAsia"/>
          <w:color w:val="000000"/>
          <w:kern w:val="0"/>
          <w:szCs w:val="21"/>
        </w:rPr>
        <w:t>）参加資格の特例</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ア</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上記（１）（２）に定める生徒以外で、大会参加資格を満たし、かつ県高体連</w:t>
      </w:r>
    </w:p>
    <w:p w:rsidR="00471D51" w:rsidRPr="00471D51" w:rsidRDefault="00471D51" w:rsidP="00471D51">
      <w:pPr>
        <w:overflowPunct w:val="0"/>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が推薦する生徒を、別途に定める規定に従い大会参加を認める。</w:t>
      </w:r>
    </w:p>
    <w:p w:rsidR="00471D51" w:rsidRPr="00471D51" w:rsidRDefault="00471D51" w:rsidP="00471D51">
      <w:pPr>
        <w:overflowPunct w:val="0"/>
        <w:ind w:left="1443" w:hangingChars="700" w:hanging="1443"/>
        <w:jc w:val="left"/>
        <w:textAlignment w:val="baseline"/>
        <w:rPr>
          <w:rFonts w:ascii="ＭＳ 明朝" w:eastAsia="ＭＳ 明朝" w:hAnsi="Times New Roman" w:cs="Times New Roman"/>
          <w:color w:val="000000"/>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イ</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上記（３）のただし書きについては、学年の区分けを設けない課程に在籍する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　　　　　生徒の場合は、同一競技２回限りとする。</w:t>
      </w:r>
    </w:p>
    <w:p w:rsidR="00471D51" w:rsidRPr="00471D51" w:rsidRDefault="00471D51" w:rsidP="00471D51">
      <w:pPr>
        <w:overflowPunct w:val="0"/>
        <w:textAlignment w:val="baseline"/>
        <w:rPr>
          <w:rFonts w:ascii="ＭＳ 明朝" w:eastAsia="ＭＳ 明朝" w:hAnsi="Times New Roman" w:cs="Times New Roman"/>
          <w:color w:val="000000"/>
          <w:kern w:val="0"/>
          <w:szCs w:val="21"/>
        </w:rPr>
      </w:pPr>
    </w:p>
    <w:p w:rsidR="00766E5B" w:rsidRDefault="00766E5B">
      <w:pPr>
        <w:rPr>
          <w:rFonts w:hint="eastAsia"/>
        </w:rPr>
      </w:pP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lastRenderedPageBreak/>
        <w:t xml:space="preserve">10   </w:t>
      </w:r>
      <w:r w:rsidRPr="00471D51">
        <w:rPr>
          <w:rFonts w:ascii="Times New Roman" w:eastAsia="ＭＳ 明朝" w:hAnsi="Times New Roman" w:cs="ＭＳ 明朝" w:hint="eastAsia"/>
          <w:color w:val="000000"/>
          <w:kern w:val="0"/>
          <w:szCs w:val="21"/>
        </w:rPr>
        <w:t>参加制限</w:t>
      </w:r>
    </w:p>
    <w:p w:rsidR="00471D51" w:rsidRPr="00471D51" w:rsidRDefault="00471D51" w:rsidP="00471D51">
      <w:pPr>
        <w:overflowPunct w:val="0"/>
        <w:ind w:left="1237" w:hangingChars="600" w:hanging="1237"/>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（１）スピード競技・フィギュア競技については、申し込み選手のほか、監督１名</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コーチ１名以内とし、アイスホッケー競技においては、申し込み選手の他、</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監督１名・コーチ１名・トレーナー１名以内とする。</w:t>
      </w:r>
    </w:p>
    <w:p w:rsidR="00471D51" w:rsidRPr="00471D51" w:rsidRDefault="00471D51" w:rsidP="00471D51">
      <w:pPr>
        <w:overflowPunct w:val="0"/>
        <w:ind w:left="1237" w:hangingChars="600" w:hanging="1237"/>
        <w:jc w:val="left"/>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（２）外国人留学生の参加については、スピード競技、フィギュア競技は１校男　　　　　　　女各１名、アイスホッケー競技出場は２名以内とする。</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11   </w:t>
      </w:r>
      <w:r w:rsidRPr="00471D51">
        <w:rPr>
          <w:rFonts w:ascii="Times New Roman" w:eastAsia="ＭＳ 明朝" w:hAnsi="Times New Roman" w:cs="ＭＳ 明朝" w:hint="eastAsia"/>
          <w:color w:val="000000"/>
          <w:kern w:val="0"/>
          <w:szCs w:val="21"/>
        </w:rPr>
        <w:t>出場制限</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（１）スピード競技</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①男子・女子とも（財）日本スケート連盟登録者であること。</w:t>
      </w:r>
    </w:p>
    <w:p w:rsidR="00471D51" w:rsidRPr="00471D51" w:rsidRDefault="00471D51" w:rsidP="00471D51">
      <w:pPr>
        <w:overflowPunct w:val="0"/>
        <w:ind w:left="1443" w:hangingChars="700" w:hanging="1443"/>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②１学校１距離３名以内。１名２距離以内（リレーを除く）とする。但し、</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リレーは登録６名以内とし、出場権は４名とする。</w:t>
      </w:r>
    </w:p>
    <w:p w:rsidR="00471D51" w:rsidRPr="00471D51" w:rsidRDefault="00471D51" w:rsidP="00471D51">
      <w:pPr>
        <w:overflowPunct w:val="0"/>
        <w:ind w:left="1443" w:hangingChars="700" w:hanging="1443"/>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　</w:t>
      </w:r>
      <w:r>
        <w:rPr>
          <w:rFonts w:ascii="Times New Roman" w:eastAsia="ＭＳ 明朝" w:hAnsi="Times New Roman" w:cs="Times New Roman"/>
          <w:color w:val="000000"/>
          <w:kern w:val="0"/>
          <w:szCs w:val="21"/>
        </w:rPr>
        <w:t xml:space="preserve">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③補欠選手は各距離１名とし、すでに２距離（リレーを除く）に出場申し込　　　　　　　みをした者は、補欠となることはできない。</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（２）フィギュア競技</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①１学校４名以内申し込み、競技出場者は３名以内とする。</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②グループ分けは、つぎのとおりとする。男子Ａ＝６級以上</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男子Ｂ＝５・４級</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女子Ａ＝７級以上</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女子Ｂ＝６級</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女子Ｃ＝５級</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女子Ｄ＝４級以下</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（３）アイスホッケー競技</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①１学校１チームとし、１チーム競技出場者はゴールキーパー２名を含め</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１１名以上２２名以内を原則とする。</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②選手はフェイスマスク（全面を覆うもの）・ネックガードを着用すること。</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12   </w:t>
      </w:r>
      <w:r w:rsidRPr="00471D51">
        <w:rPr>
          <w:rFonts w:ascii="Times New Roman" w:eastAsia="ＭＳ 明朝" w:hAnsi="Times New Roman" w:cs="ＭＳ 明朝" w:hint="eastAsia"/>
          <w:color w:val="000000"/>
          <w:kern w:val="0"/>
          <w:szCs w:val="21"/>
        </w:rPr>
        <w:t>表</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彰</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（１）スピードスケート競技</w:t>
      </w:r>
    </w:p>
    <w:p w:rsidR="00471D51" w:rsidRPr="00471D51" w:rsidRDefault="00471D51" w:rsidP="00471D51">
      <w:pPr>
        <w:overflowPunct w:val="0"/>
        <w:ind w:left="1443" w:hangingChars="700" w:hanging="1443"/>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①男女別に統合（学校対抗）６位までに賞状。優勝校に優勝杯（持ち回り）</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を授与する。</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②男女別に各距離８位までに賞状を授与する。</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（２）フィギュアスケート競技</w:t>
      </w:r>
    </w:p>
    <w:p w:rsidR="00471D51" w:rsidRPr="00471D51" w:rsidRDefault="00471D51" w:rsidP="00471D51">
      <w:pPr>
        <w:overflowPunct w:val="0"/>
        <w:ind w:left="1443" w:hangingChars="700" w:hanging="1443"/>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①男女別に統合（学校対抗）６位までに賞状。優勝校に（持ち回り）を授与</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する。</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②男子及び女子の８位までに賞状を授与する。</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（３）アイスホッケー競技</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ＭＳ 明朝" w:hint="eastAsia"/>
          <w:color w:val="000000"/>
          <w:kern w:val="0"/>
          <w:szCs w:val="21"/>
        </w:rPr>
        <w:t xml:space="preserve">　　　　　　　４位までに賞状、優勝校には優勝杯（持ち回り）</w:t>
      </w:r>
    </w:p>
    <w:p w:rsidR="00471D51" w:rsidRPr="00471D51" w:rsidRDefault="00471D51" w:rsidP="00471D51">
      <w:pPr>
        <w:overflowPunct w:val="0"/>
        <w:ind w:left="1378" w:hanging="212"/>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を授与する。</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13   </w:t>
      </w:r>
      <w:r w:rsidRPr="00471D51">
        <w:rPr>
          <w:rFonts w:ascii="Times New Roman" w:eastAsia="ＭＳ 明朝" w:hAnsi="Times New Roman" w:cs="ＭＳ 明朝" w:hint="eastAsia"/>
          <w:color w:val="000000"/>
          <w:kern w:val="0"/>
          <w:szCs w:val="21"/>
        </w:rPr>
        <w:t>参加申し込み</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（１）申し込み方法</w:t>
      </w:r>
    </w:p>
    <w:p w:rsidR="00471D51" w:rsidRPr="00471D51" w:rsidRDefault="00471D51" w:rsidP="00471D51">
      <w:pPr>
        <w:overflowPunct w:val="0"/>
        <w:ind w:left="1382"/>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ＭＳ 明朝" w:hint="eastAsia"/>
          <w:color w:val="000000"/>
          <w:kern w:val="0"/>
          <w:szCs w:val="21"/>
        </w:rPr>
        <w:t>参加料一人５００円を添えて下記宛てに申し込むこと。</w:t>
      </w:r>
    </w:p>
    <w:p w:rsidR="00471D51" w:rsidRPr="00471D51" w:rsidRDefault="00471D51" w:rsidP="00471D51">
      <w:pPr>
        <w:overflowPunct w:val="0"/>
        <w:ind w:left="1382"/>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ＭＳ 明朝" w:hint="eastAsia"/>
          <w:color w:val="000000"/>
          <w:kern w:val="0"/>
          <w:szCs w:val="21"/>
        </w:rPr>
        <w:t>郵送またはメールとする。</w:t>
      </w:r>
    </w:p>
    <w:p w:rsidR="00471D51" w:rsidRPr="00471D51" w:rsidRDefault="00471D51" w:rsidP="00471D51">
      <w:pPr>
        <w:overflowPunct w:val="0"/>
        <w:ind w:left="1382"/>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ＭＳ 明朝" w:hint="eastAsia"/>
          <w:color w:val="000000"/>
          <w:kern w:val="0"/>
          <w:szCs w:val="21"/>
        </w:rPr>
        <w:t>※別紙所定の申し込み用紙は「岩手県高等学校体育連盟ホームページ」</w:t>
      </w:r>
    </w:p>
    <w:p w:rsidR="00471D51" w:rsidRPr="00471D51" w:rsidRDefault="00471D51" w:rsidP="00471D51">
      <w:pPr>
        <w:overflowPunct w:val="0"/>
        <w:ind w:left="1382"/>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ＭＳ 明朝" w:hint="eastAsia"/>
          <w:color w:val="000000"/>
          <w:kern w:val="0"/>
          <w:szCs w:val="21"/>
        </w:rPr>
        <w:t xml:space="preserve">ＵＲＬ　</w:t>
      </w:r>
      <w:r w:rsidRPr="00471D51">
        <w:rPr>
          <w:rFonts w:ascii="Times New Roman" w:eastAsia="ＭＳ 明朝" w:hAnsi="Times New Roman" w:cs="Times New Roman"/>
          <w:color w:val="000000"/>
          <w:kern w:val="0"/>
          <w:szCs w:val="21"/>
        </w:rPr>
        <w:t>http://ww3.ocn.ne.jp/~iwa-ktr/</w:t>
      </w:r>
      <w:r w:rsidRPr="00471D51">
        <w:rPr>
          <w:rFonts w:ascii="Times New Roman" w:eastAsia="ＭＳ 明朝" w:hAnsi="Times New Roman" w:cs="ＭＳ 明朝" w:hint="eastAsia"/>
          <w:color w:val="000000"/>
          <w:kern w:val="0"/>
          <w:szCs w:val="21"/>
        </w:rPr>
        <w:t>より申込用紙をダウンロード作成することができる。</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ＭＳ 明朝" w:hint="eastAsia"/>
          <w:color w:val="000000"/>
          <w:kern w:val="0"/>
          <w:szCs w:val="21"/>
        </w:rPr>
        <w:t xml:space="preserve">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（２）申込先</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０２０－　０６０５</w:t>
      </w:r>
      <w:r w:rsidRPr="00471D51">
        <w:rPr>
          <w:rFonts w:ascii="Times New Roman" w:eastAsia="ＭＳ 明朝" w:hAnsi="Times New Roman" w:cs="Times New Roman"/>
          <w:color w:val="000000"/>
          <w:kern w:val="0"/>
          <w:szCs w:val="21"/>
        </w:rPr>
        <w:t xml:space="preserve">  </w:t>
      </w:r>
    </w:p>
    <w:p w:rsidR="00471D51" w:rsidRPr="00471D51" w:rsidRDefault="00471D51" w:rsidP="00471D51">
      <w:pPr>
        <w:overflowPunct w:val="0"/>
        <w:ind w:left="1443" w:hangingChars="700" w:hanging="1443"/>
        <w:jc w:val="left"/>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岩手県滝沢市滝沢砂込１４６３番地</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盛岡農業高等学校内</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 xml:space="preserve">第５１回岩手県高等学校新人スケート競技・アイスホッケー競技選手権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lastRenderedPageBreak/>
        <w:t>大会係</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平間</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茂英</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宛</w:t>
      </w:r>
    </w:p>
    <w:p w:rsidR="00471D51" w:rsidRPr="00471D51" w:rsidRDefault="00471D51" w:rsidP="00471D51">
      <w:pPr>
        <w:overflowPunct w:val="0"/>
        <w:ind w:left="1382"/>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ＭＳ 明朝" w:hint="eastAsia"/>
          <w:color w:val="000000"/>
          <w:kern w:val="0"/>
          <w:szCs w:val="21"/>
        </w:rPr>
        <w:t>Ｅ</w:t>
      </w:r>
      <w:r w:rsidRPr="00471D51">
        <w:rPr>
          <w:rFonts w:ascii="Times New Roman" w:eastAsia="ＭＳ 明朝" w:hAnsi="Times New Roman" w:cs="Times New Roman"/>
          <w:color w:val="000000"/>
          <w:kern w:val="0"/>
          <w:szCs w:val="21"/>
        </w:rPr>
        <w:t>-mail</w:t>
      </w:r>
      <w:r w:rsidRPr="00471D51">
        <w:rPr>
          <w:rFonts w:ascii="Times New Roman" w:eastAsia="ＭＳ 明朝" w:hAnsi="Times New Roman" w:cs="ＭＳ 明朝" w:hint="eastAsia"/>
          <w:color w:val="000000"/>
          <w:kern w:val="0"/>
          <w:szCs w:val="21"/>
        </w:rPr>
        <w:t xml:space="preserve">　</w:t>
      </w:r>
      <w:r w:rsidRPr="00471D51">
        <w:rPr>
          <w:rFonts w:ascii="Times New Roman" w:eastAsia="ＭＳ 明朝" w:hAnsi="Times New Roman" w:cs="Times New Roman"/>
          <w:color w:val="000000"/>
          <w:kern w:val="0"/>
          <w:szCs w:val="21"/>
        </w:rPr>
        <w:t>ptf63-s-hirama@moa-h.iwate-ed.jp</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ＭＳ 明朝" w:hint="eastAsia"/>
          <w:color w:val="000000"/>
          <w:kern w:val="0"/>
          <w:szCs w:val="21"/>
        </w:rPr>
        <w:t xml:space="preserve">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ＴＥＬ　０１９－６８８－４２１２</w:t>
      </w:r>
    </w:p>
    <w:p w:rsidR="00471D51" w:rsidRPr="00471D51" w:rsidRDefault="00471D51" w:rsidP="00471D51">
      <w:pPr>
        <w:overflowPunct w:val="0"/>
        <w:ind w:left="1382"/>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ＭＳ 明朝" w:hint="eastAsia"/>
          <w:color w:val="000000"/>
          <w:kern w:val="0"/>
          <w:szCs w:val="21"/>
        </w:rPr>
        <w:t>ＦＡＸ　０１９－６８８－４２１５</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ＭＳ 明朝" w:hint="eastAsia"/>
          <w:color w:val="000000"/>
          <w:kern w:val="0"/>
          <w:szCs w:val="21"/>
        </w:rPr>
        <w:t xml:space="preserve">　　　</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（３）申込期日</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平成２７年　１月　３０日（金）</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１３：００必着</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（４）組み合わせ抽選会</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平成２７年</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２月　　４日（水）</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１３：００</w:t>
      </w:r>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県営スケート場競技役員室</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ＭＳ 明朝" w:hint="eastAsia"/>
          <w:color w:val="000000"/>
          <w:kern w:val="0"/>
          <w:szCs w:val="21"/>
        </w:rPr>
        <w:t xml:space="preserve">　　　　　　　　　※　抽選会に申込み書の持参を可とする。</w:t>
      </w: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p>
    <w:p w:rsidR="00471D51" w:rsidRPr="00471D51" w:rsidRDefault="00471D51" w:rsidP="00471D51">
      <w:pPr>
        <w:overflowPunct w:val="0"/>
        <w:textAlignment w:val="baseline"/>
        <w:rPr>
          <w:rFonts w:ascii="ＭＳ 明朝" w:eastAsia="ＭＳ 明朝" w:hAnsi="Times New Roman" w:cs="Times New Roman"/>
          <w:color w:val="000000"/>
          <w:spacing w:val="2"/>
          <w:kern w:val="0"/>
          <w:szCs w:val="21"/>
        </w:rPr>
      </w:pPr>
      <w:r w:rsidRPr="00471D51">
        <w:rPr>
          <w:rFonts w:ascii="Times New Roman" w:eastAsia="ＭＳ 明朝" w:hAnsi="Times New Roman" w:cs="Times New Roman"/>
          <w:color w:val="000000"/>
          <w:kern w:val="0"/>
          <w:szCs w:val="21"/>
        </w:rPr>
        <w:t xml:space="preserve">14   </w:t>
      </w:r>
      <w:r w:rsidRPr="00471D51">
        <w:rPr>
          <w:rFonts w:ascii="Times New Roman" w:eastAsia="ＭＳ 明朝" w:hAnsi="Times New Roman" w:cs="ＭＳ 明朝" w:hint="eastAsia"/>
          <w:color w:val="000000"/>
          <w:kern w:val="0"/>
          <w:szCs w:val="21"/>
        </w:rPr>
        <w:t>その他</w:t>
      </w:r>
    </w:p>
    <w:p w:rsidR="00471D51" w:rsidRPr="00471D51" w:rsidRDefault="00471D51" w:rsidP="00471D51">
      <w:r w:rsidRPr="00471D51">
        <w:rPr>
          <w:rFonts w:ascii="Times New Roman" w:eastAsia="ＭＳ 明朝" w:hAnsi="Times New Roman" w:cs="Times New Roman"/>
          <w:color w:val="000000"/>
          <w:kern w:val="0"/>
          <w:szCs w:val="21"/>
        </w:rPr>
        <w:t xml:space="preserve">             </w:t>
      </w:r>
      <w:r w:rsidRPr="00471D51">
        <w:rPr>
          <w:rFonts w:ascii="Times New Roman" w:eastAsia="ＭＳ 明朝" w:hAnsi="Times New Roman" w:cs="ＭＳ 明朝" w:hint="eastAsia"/>
          <w:color w:val="000000"/>
          <w:kern w:val="0"/>
          <w:szCs w:val="21"/>
        </w:rPr>
        <w:t>組み合わせ抽選会においての旅費はスケート専門部より支給。</w:t>
      </w:r>
    </w:p>
    <w:sectPr w:rsidR="00471D51" w:rsidRPr="00471D51" w:rsidSect="00471D51">
      <w:pgSz w:w="11906" w:h="16838"/>
      <w:pgMar w:top="1418" w:right="1418" w:bottom="1418" w:left="1418" w:header="720" w:footer="720" w:gutter="0"/>
      <w:pgNumType w:start="1"/>
      <w:cols w:space="720"/>
      <w:noEndnote/>
      <w:docGrid w:type="linesAndChars" w:linePitch="274" w:charSpace="-792"/>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1D51"/>
    <w:rsid w:val="00471D51"/>
    <w:rsid w:val="00766E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786</Words>
  <Characters>4481</Characters>
  <Application>Microsoft Office Word</Application>
  <DocSecurity>0</DocSecurity>
  <Lines>37</Lines>
  <Paragraphs>10</Paragraphs>
  <ScaleCrop>false</ScaleCrop>
  <Company>UNITCOM PC</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2015-01-13T05:49:00Z</dcterms:created>
  <dcterms:modified xsi:type="dcterms:W3CDTF">2015-01-13T05:54:00Z</dcterms:modified>
</cp:coreProperties>
</file>